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9A2327">
        <w:rPr>
          <w:snapToGrid/>
          <w:color w:val="000000" w:themeColor="text1"/>
          <w:sz w:val="24"/>
          <w:szCs w:val="24"/>
        </w:rPr>
        <w:t xml:space="preserve">           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</w:t>
      </w:r>
      <w:proofErr w:type="spellStart"/>
      <w:r w:rsidR="009A2327">
        <w:rPr>
          <w:sz w:val="24"/>
          <w:szCs w:val="24"/>
        </w:rPr>
        <w:t>Тексин</w:t>
      </w:r>
      <w:proofErr w:type="spellEnd"/>
      <w:r w:rsidR="009A2327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D63C88">
        <w:rPr>
          <w:color w:val="000000" w:themeColor="text1"/>
          <w:sz w:val="32"/>
          <w:szCs w:val="32"/>
        </w:rPr>
        <w:t>знаков безопасности</w:t>
      </w:r>
      <w:r w:rsidR="00821394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D63C88">
        <w:rPr>
          <w:color w:val="000000" w:themeColor="text1"/>
          <w:sz w:val="32"/>
          <w:szCs w:val="32"/>
        </w:rPr>
        <w:t>кие коммунальные системы» в 2023</w:t>
      </w:r>
      <w:r w:rsidR="00FB7EE5" w:rsidRPr="00FB7EE5">
        <w:rPr>
          <w:color w:val="000000" w:themeColor="text1"/>
          <w:sz w:val="32"/>
          <w:szCs w:val="32"/>
        </w:rPr>
        <w:t xml:space="preserve"> году 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D63C88">
        <w:rPr>
          <w:b/>
          <w:sz w:val="32"/>
          <w:szCs w:val="32"/>
        </w:rPr>
        <w:t>2576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A2327" w:rsidRDefault="00D63C88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25.99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9E192C" w:rsidRDefault="00D63C88" w:rsidP="00FB7EE5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</w:rPr>
              <w:t>25.99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A05CAE" w:rsidRPr="00CF2217" w:rsidRDefault="00A05CA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№1.2.- Техническое задание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9A232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  <w:r w:rsidR="00BF3294"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D63C88" w:rsidP="00BA16C7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Знаки безопасности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987CF8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 w:rsidR="007D0BF0"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="007D0BF0"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 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 w:rsidR="00356E2A"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="000B6A2A" w:rsidRPr="00FB7EE5">
              <w:rPr>
                <w:rFonts w:ascii="Times New Roman" w:hAnsi="Times New Roman"/>
                <w:b/>
                <w:sz w:val="20"/>
                <w:szCs w:val="20"/>
              </w:rPr>
              <w:t>м №2</w:t>
            </w:r>
            <w:r w:rsidR="00587799" w:rsidRPr="00FB7EE5">
              <w:rPr>
                <w:rFonts w:ascii="Times New Roman" w:hAnsi="Times New Roman"/>
                <w:b/>
                <w:sz w:val="20"/>
                <w:szCs w:val="20"/>
              </w:rPr>
              <w:t>.1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CA0B1B">
              <w:rPr>
                <w:rFonts w:ascii="Times New Roman" w:hAnsi="Times New Roman"/>
                <w:b/>
                <w:sz w:val="20"/>
                <w:szCs w:val="20"/>
              </w:rPr>
              <w:t xml:space="preserve"> и Приложением №1.2.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EA4AE6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 xml:space="preserve">Лот № 1 НМЦ </w:t>
            </w:r>
            <w:r w:rsidR="00D63C88">
              <w:rPr>
                <w:b/>
                <w:sz w:val="20"/>
                <w:szCs w:val="20"/>
              </w:rPr>
              <w:t>4 626 775,25</w:t>
            </w:r>
            <w:bookmarkStart w:id="0" w:name="_GoBack"/>
            <w:bookmarkEnd w:id="0"/>
            <w:r w:rsidR="00EA4AE6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D63C88">
      <w:rPr>
        <w:noProof/>
      </w:rPr>
      <w:t>5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6DC0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AFE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0E9"/>
    <w:rsid w:val="008151D7"/>
    <w:rsid w:val="008209B2"/>
    <w:rsid w:val="00821260"/>
    <w:rsid w:val="00821394"/>
    <w:rsid w:val="00823AFB"/>
    <w:rsid w:val="008241FD"/>
    <w:rsid w:val="008259D3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05CAE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0B1B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3C8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4AE6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C59A3-EBC4-4087-A4CB-F8A76E7A6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5150</Words>
  <Characters>29355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34437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2</cp:revision>
  <cp:lastPrinted>2019-02-04T06:44:00Z</cp:lastPrinted>
  <dcterms:created xsi:type="dcterms:W3CDTF">2022-11-02T09:26:00Z</dcterms:created>
  <dcterms:modified xsi:type="dcterms:W3CDTF">2022-11-02T09:26:00Z</dcterms:modified>
</cp:coreProperties>
</file>